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DF" w:rsidRDefault="00137FDF" w:rsidP="00C2506A">
      <w:pPr>
        <w:shd w:val="clear" w:color="auto" w:fill="FFFFFF"/>
        <w:spacing w:after="300" w:line="240" w:lineRule="auto"/>
        <w:outlineLvl w:val="1"/>
        <w:rPr>
          <w:rFonts w:ascii="Open Sans" w:eastAsia="Times New Roman" w:hAnsi="Open Sans" w:cs="Times New Roman"/>
          <w:sz w:val="24"/>
          <w:szCs w:val="24"/>
        </w:rPr>
      </w:pPr>
      <w:r w:rsidRPr="00137FDF">
        <w:rPr>
          <w:rFonts w:ascii="Open Sans" w:eastAsia="Times New Roman" w:hAnsi="Open Sans" w:cs="Times New Roman"/>
          <w:sz w:val="24"/>
          <w:szCs w:val="24"/>
        </w:rPr>
        <w:t>For some decades</w:t>
      </w:r>
      <w:r>
        <w:rPr>
          <w:rFonts w:ascii="Open Sans" w:eastAsia="Times New Roman" w:hAnsi="Open Sans" w:cs="Times New Roman"/>
          <w:sz w:val="24"/>
          <w:szCs w:val="24"/>
        </w:rPr>
        <w:t xml:space="preserve"> inner healing has focused on finding the root to various problems and ministering to the root to take away the fruit. This is important and a massive amount has been learnt about how to do this. In this extract from the writings of Jim Wilder </w:t>
      </w:r>
      <w:r w:rsidR="00B94ED8">
        <w:rPr>
          <w:rFonts w:ascii="Open Sans" w:eastAsia="Times New Roman" w:hAnsi="Open Sans" w:cs="Times New Roman"/>
          <w:sz w:val="24"/>
          <w:szCs w:val="24"/>
        </w:rPr>
        <w:t xml:space="preserve">a completely different perspective is presented: resetting </w:t>
      </w:r>
      <w:r w:rsidR="00B94ED8">
        <w:rPr>
          <w:rFonts w:ascii="Open Sans" w:eastAsia="Times New Roman" w:hAnsi="Open Sans" w:cs="Times New Roman" w:hint="eastAsia"/>
          <w:sz w:val="24"/>
          <w:szCs w:val="24"/>
        </w:rPr>
        <w:t>“</w:t>
      </w:r>
      <w:r w:rsidR="00B94ED8">
        <w:rPr>
          <w:rFonts w:ascii="Open Sans" w:eastAsia="Times New Roman" w:hAnsi="Open Sans" w:cs="Times New Roman"/>
          <w:sz w:val="24"/>
          <w:szCs w:val="24"/>
        </w:rPr>
        <w:t>normal</w:t>
      </w:r>
      <w:r w:rsidR="00B94ED8">
        <w:rPr>
          <w:rFonts w:ascii="Open Sans" w:eastAsia="Times New Roman" w:hAnsi="Open Sans" w:cs="Times New Roman" w:hint="eastAsia"/>
          <w:sz w:val="24"/>
          <w:szCs w:val="24"/>
        </w:rPr>
        <w:t>”</w:t>
      </w:r>
      <w:r w:rsidR="00B94ED8">
        <w:rPr>
          <w:rFonts w:ascii="Open Sans" w:eastAsia="Times New Roman" w:hAnsi="Open Sans" w:cs="Times New Roman"/>
          <w:sz w:val="24"/>
          <w:szCs w:val="24"/>
        </w:rPr>
        <w:t xml:space="preserve"> in the brain. </w:t>
      </w:r>
      <w:r>
        <w:rPr>
          <w:rFonts w:ascii="Open Sans" w:eastAsia="Times New Roman" w:hAnsi="Open Sans" w:cs="Times New Roman"/>
          <w:sz w:val="24"/>
          <w:szCs w:val="24"/>
        </w:rPr>
        <w:t xml:space="preserve">It </w:t>
      </w:r>
      <w:r w:rsidR="00B94ED8">
        <w:rPr>
          <w:rFonts w:ascii="Open Sans" w:eastAsia="Times New Roman" w:hAnsi="Open Sans" w:cs="Times New Roman"/>
          <w:sz w:val="24"/>
          <w:szCs w:val="24"/>
        </w:rPr>
        <w:t xml:space="preserve">is at the heart </w:t>
      </w:r>
      <w:r>
        <w:rPr>
          <w:rFonts w:ascii="Open Sans" w:eastAsia="Times New Roman" w:hAnsi="Open Sans" w:cs="Times New Roman"/>
          <w:sz w:val="24"/>
          <w:szCs w:val="24"/>
        </w:rPr>
        <w:t>the skills and practi</w:t>
      </w:r>
      <w:r w:rsidR="00B94ED8">
        <w:rPr>
          <w:rFonts w:ascii="Open Sans" w:eastAsia="Times New Roman" w:hAnsi="Open Sans" w:cs="Times New Roman"/>
          <w:sz w:val="24"/>
          <w:szCs w:val="24"/>
        </w:rPr>
        <w:t>ces involved in</w:t>
      </w:r>
      <w:r>
        <w:rPr>
          <w:rFonts w:ascii="Open Sans" w:eastAsia="Times New Roman" w:hAnsi="Open Sans" w:cs="Times New Roman"/>
          <w:sz w:val="24"/>
          <w:szCs w:val="24"/>
        </w:rPr>
        <w:t xml:space="preserve"> the Immanuel Approach to Emotional Healing and to Life.</w:t>
      </w:r>
    </w:p>
    <w:p w:rsidR="00137FDF" w:rsidRPr="00137FDF" w:rsidRDefault="00137FDF" w:rsidP="00137FDF">
      <w:pPr>
        <w:shd w:val="clear" w:color="auto" w:fill="FFFFFF"/>
        <w:spacing w:after="300" w:line="240" w:lineRule="auto"/>
        <w:rPr>
          <w:rFonts w:eastAsia="Times New Roman" w:cs="Times New Roman"/>
        </w:rPr>
      </w:pPr>
      <w:r>
        <w:t xml:space="preserve">This extract is from </w:t>
      </w:r>
      <w:r w:rsidRPr="00655815">
        <w:rPr>
          <w:b/>
          <w:i/>
        </w:rPr>
        <w:t>Joyful Journey: Listening to Immanuel</w:t>
      </w:r>
      <w:r>
        <w:t xml:space="preserve"> </w:t>
      </w:r>
      <w:r w:rsidR="00B94ED8">
        <w:t>(</w:t>
      </w:r>
      <w:r>
        <w:t>2015, pg 64</w:t>
      </w:r>
      <w:r w:rsidR="00B94ED8">
        <w:t>)</w:t>
      </w:r>
      <w:r>
        <w:t>. Wilder is responding to a question on Interactive Gratitude:  Can I use “interactive gratitude” to create a new sense of normal?</w:t>
      </w:r>
    </w:p>
    <w:p w:rsidR="00C2506A" w:rsidRPr="00137FDF" w:rsidRDefault="00137FDF" w:rsidP="00C2506A">
      <w:pPr>
        <w:shd w:val="clear" w:color="auto" w:fill="FFFFFF"/>
        <w:spacing w:after="300" w:line="240" w:lineRule="auto"/>
        <w:outlineLvl w:val="1"/>
        <w:rPr>
          <w:rFonts w:ascii="Open Sans" w:eastAsia="Times New Roman" w:hAnsi="Open Sans" w:cs="Times New Roman"/>
          <w:i/>
          <w:sz w:val="24"/>
          <w:szCs w:val="24"/>
        </w:rPr>
      </w:pPr>
      <w:r w:rsidRPr="00137FDF">
        <w:rPr>
          <w:rFonts w:ascii="Open Sans" w:eastAsia="Times New Roman" w:hAnsi="Open Sans" w:cs="Times New Roman"/>
          <w:i/>
          <w:sz w:val="24"/>
          <w:szCs w:val="24"/>
        </w:rPr>
        <w:t xml:space="preserve"> </w:t>
      </w:r>
      <w:r w:rsidR="00C2506A" w:rsidRPr="00137FDF">
        <w:rPr>
          <w:rFonts w:ascii="Open Sans" w:eastAsia="Times New Roman" w:hAnsi="Open Sans" w:cs="Times New Roman"/>
          <w:i/>
          <w:sz w:val="24"/>
          <w:szCs w:val="24"/>
        </w:rPr>
        <w:t>Do you wake up feeling anxious? Do pleasant experiences drift away quickly? If so, it might be because your brain considers that to be “normal.”</w:t>
      </w:r>
    </w:p>
    <w:p w:rsidR="00C2506A" w:rsidRPr="00C2506A" w:rsidRDefault="00C2506A" w:rsidP="00C2506A">
      <w:pPr>
        <w:shd w:val="clear" w:color="auto" w:fill="FFFFFF"/>
        <w:spacing w:after="0" w:line="240" w:lineRule="auto"/>
        <w:rPr>
          <w:rFonts w:ascii="Open Sans" w:eastAsia="Times New Roman" w:hAnsi="Open Sans" w:cs="Times New Roman"/>
          <w:sz w:val="24"/>
          <w:szCs w:val="24"/>
        </w:rPr>
      </w:pPr>
      <w:r w:rsidRPr="00C2506A">
        <w:rPr>
          <w:rFonts w:ascii="Open Sans" w:eastAsia="Times New Roman" w:hAnsi="Open Sans" w:cs="Times New Roman"/>
          <w:b/>
          <w:bCs/>
          <w:sz w:val="24"/>
          <w:szCs w:val="24"/>
        </w:rPr>
        <w:t>Before we turn two years old, we develop a sense of “normal.” All sorts of factors can contribute to this development. For instance:</w:t>
      </w:r>
    </w:p>
    <w:p w:rsidR="00C2506A" w:rsidRDefault="00C2506A" w:rsidP="00F707B2">
      <w:pPr>
        <w:numPr>
          <w:ilvl w:val="0"/>
          <w:numId w:val="1"/>
        </w:numPr>
        <w:shd w:val="clear" w:color="auto" w:fill="FFFFFF"/>
        <w:spacing w:before="100" w:beforeAutospacing="1" w:after="100" w:afterAutospacing="1" w:line="240" w:lineRule="auto"/>
        <w:ind w:left="426"/>
        <w:rPr>
          <w:rFonts w:ascii="Open Sans" w:eastAsia="Times New Roman" w:hAnsi="Open Sans" w:cs="Times New Roman"/>
          <w:sz w:val="24"/>
          <w:szCs w:val="24"/>
        </w:rPr>
      </w:pPr>
      <w:r w:rsidRPr="00C2506A">
        <w:rPr>
          <w:rFonts w:ascii="Open Sans" w:eastAsia="Times New Roman" w:hAnsi="Open Sans" w:cs="Times New Roman"/>
          <w:sz w:val="24"/>
          <w:szCs w:val="24"/>
        </w:rPr>
        <w:t>If our family is depressed, depression becomes a part of our normal.</w:t>
      </w:r>
    </w:p>
    <w:p w:rsidR="00C2506A" w:rsidRDefault="00C2506A" w:rsidP="00F707B2">
      <w:pPr>
        <w:numPr>
          <w:ilvl w:val="0"/>
          <w:numId w:val="1"/>
        </w:numPr>
        <w:shd w:val="clear" w:color="auto" w:fill="FFFFFF"/>
        <w:spacing w:before="100" w:beforeAutospacing="1" w:after="100" w:afterAutospacing="1" w:line="240" w:lineRule="auto"/>
        <w:ind w:left="426"/>
        <w:rPr>
          <w:rFonts w:ascii="Open Sans" w:eastAsia="Times New Roman" w:hAnsi="Open Sans" w:cs="Times New Roman"/>
          <w:sz w:val="24"/>
          <w:szCs w:val="24"/>
        </w:rPr>
      </w:pPr>
      <w:r w:rsidRPr="00F707B2">
        <w:rPr>
          <w:rFonts w:ascii="Open Sans" w:eastAsia="Times New Roman" w:hAnsi="Open Sans" w:cs="Times New Roman"/>
          <w:sz w:val="24"/>
          <w:szCs w:val="24"/>
        </w:rPr>
        <w:t>If our parents are anxious, anxiety becomes a part of our normal.</w:t>
      </w:r>
    </w:p>
    <w:p w:rsidR="00C2506A" w:rsidRPr="00F707B2" w:rsidRDefault="00C2506A" w:rsidP="00F707B2">
      <w:pPr>
        <w:numPr>
          <w:ilvl w:val="0"/>
          <w:numId w:val="1"/>
        </w:numPr>
        <w:shd w:val="clear" w:color="auto" w:fill="FFFFFF"/>
        <w:spacing w:before="100" w:beforeAutospacing="1" w:after="100" w:afterAutospacing="1" w:line="240" w:lineRule="auto"/>
        <w:ind w:left="426"/>
        <w:rPr>
          <w:rFonts w:ascii="Open Sans" w:eastAsia="Times New Roman" w:hAnsi="Open Sans" w:cs="Times New Roman"/>
          <w:sz w:val="24"/>
          <w:szCs w:val="24"/>
        </w:rPr>
      </w:pPr>
      <w:r w:rsidRPr="00F707B2">
        <w:rPr>
          <w:rFonts w:ascii="Open Sans" w:eastAsia="Times New Roman" w:hAnsi="Open Sans" w:cs="Times New Roman"/>
          <w:sz w:val="24"/>
          <w:szCs w:val="24"/>
        </w:rPr>
        <w:t>If those who raise us tend to get angry, anger becomes a part of our normal.</w:t>
      </w:r>
    </w:p>
    <w:p w:rsidR="00C2506A" w:rsidRDefault="00C2506A" w:rsidP="00C2506A">
      <w:pPr>
        <w:shd w:val="clear" w:color="auto" w:fill="FFFFFF"/>
        <w:spacing w:after="300" w:line="240" w:lineRule="auto"/>
        <w:rPr>
          <w:rFonts w:ascii="Open Sans" w:eastAsia="Times New Roman" w:hAnsi="Open Sans" w:cs="Times New Roman"/>
          <w:b/>
          <w:bCs/>
          <w:sz w:val="24"/>
          <w:szCs w:val="24"/>
        </w:rPr>
      </w:pPr>
      <w:r w:rsidRPr="00C2506A">
        <w:rPr>
          <w:rFonts w:ascii="Open Sans" w:eastAsia="Times New Roman" w:hAnsi="Open Sans" w:cs="Times New Roman"/>
          <w:sz w:val="24"/>
          <w:szCs w:val="24"/>
        </w:rPr>
        <w:t>Before we can hardly talk, our brain has set these environmental feelings as the “normal” for our lives.</w:t>
      </w:r>
      <w:r w:rsidR="00F707B2">
        <w:rPr>
          <w:rFonts w:ascii="Open Sans" w:eastAsia="Times New Roman" w:hAnsi="Open Sans" w:cs="Times New Roman"/>
          <w:sz w:val="24"/>
          <w:szCs w:val="24"/>
        </w:rPr>
        <w:t xml:space="preserve"> </w:t>
      </w:r>
      <w:r w:rsidRPr="00C2506A">
        <w:rPr>
          <w:rFonts w:ascii="Open Sans" w:eastAsia="Times New Roman" w:hAnsi="Open Sans" w:cs="Times New Roman"/>
          <w:sz w:val="24"/>
          <w:szCs w:val="24"/>
        </w:rPr>
        <w:t>Later in life we may struggle against an angry, worried, depressed or unloved sense of normal. Despite our efforts, our brain quickly finds its way back. We wake up miserable each morning, or return to our misery even after something positive happens.</w:t>
      </w:r>
      <w:r w:rsidRPr="00C2506A">
        <w:rPr>
          <w:rFonts w:ascii="Open Sans" w:eastAsia="Times New Roman" w:hAnsi="Open Sans" w:cs="Times New Roman"/>
          <w:sz w:val="24"/>
          <w:szCs w:val="24"/>
        </w:rPr>
        <w:br/>
        <w:t>Without retraining our brain to a new normal that is exactly what will happen!</w:t>
      </w:r>
    </w:p>
    <w:p w:rsidR="00F707B2" w:rsidRPr="00F707B2" w:rsidRDefault="00C2506A" w:rsidP="00F707B2">
      <w:pPr>
        <w:pStyle w:val="Heading2"/>
        <w:rPr>
          <w:color w:val="002060"/>
          <w:szCs w:val="24"/>
        </w:rPr>
      </w:pPr>
      <w:r w:rsidRPr="00F707B2">
        <w:rPr>
          <w:color w:val="002060"/>
          <w:szCs w:val="24"/>
        </w:rPr>
        <w:t>Three Steps to a New Normal</w:t>
      </w:r>
    </w:p>
    <w:p w:rsidR="00F707B2" w:rsidRPr="00A912B7" w:rsidRDefault="00C2506A" w:rsidP="00C2506A">
      <w:pPr>
        <w:shd w:val="clear" w:color="auto" w:fill="FFFFFF"/>
        <w:spacing w:after="300" w:line="240" w:lineRule="auto"/>
        <w:rPr>
          <w:rStyle w:val="Heading3Char"/>
          <w:color w:val="0070C0"/>
          <w:sz w:val="24"/>
          <w:szCs w:val="24"/>
        </w:rPr>
      </w:pPr>
      <w:r w:rsidRPr="00A912B7">
        <w:rPr>
          <w:rStyle w:val="Heading3Char"/>
          <w:color w:val="0070C0"/>
          <w:sz w:val="28"/>
          <w:szCs w:val="28"/>
        </w:rPr>
        <w:t>The first step to a new normal is learning to feel appreciation in my body</w:t>
      </w:r>
      <w:r w:rsidRPr="00A912B7">
        <w:rPr>
          <w:rStyle w:val="Heading3Char"/>
          <w:color w:val="0070C0"/>
          <w:sz w:val="24"/>
          <w:szCs w:val="24"/>
        </w:rPr>
        <w:t>.</w:t>
      </w:r>
    </w:p>
    <w:p w:rsidR="00C2506A" w:rsidRPr="00C2506A" w:rsidRDefault="00C2506A" w:rsidP="00C2506A">
      <w:pPr>
        <w:shd w:val="clear" w:color="auto" w:fill="FFFFFF"/>
        <w:spacing w:after="300" w:line="240" w:lineRule="auto"/>
        <w:rPr>
          <w:rFonts w:ascii="Open Sans" w:eastAsia="Times New Roman" w:hAnsi="Open Sans" w:cs="Times New Roman"/>
          <w:sz w:val="24"/>
          <w:szCs w:val="24"/>
        </w:rPr>
      </w:pPr>
      <w:r w:rsidRPr="00C2506A">
        <w:rPr>
          <w:rFonts w:ascii="Open Sans" w:eastAsia="Times New Roman" w:hAnsi="Open Sans" w:cs="Times New Roman"/>
          <w:sz w:val="24"/>
          <w:szCs w:val="24"/>
        </w:rPr>
        <w:t>Appreciation, gratitude and thankfulness all work, provided I notice what they feel like in my body. Noticing the body feeling insures that the right parts of my brain are working together (prefrontal cortex</w:t>
      </w:r>
      <w:r w:rsidR="00A912B7">
        <w:rPr>
          <w:rFonts w:ascii="Open Sans" w:eastAsia="Times New Roman" w:hAnsi="Open Sans" w:cs="Times New Roman"/>
          <w:sz w:val="24"/>
          <w:szCs w:val="24"/>
        </w:rPr>
        <w:t>, anterior cingulate and insula</w:t>
      </w:r>
      <w:r w:rsidRPr="00C2506A">
        <w:rPr>
          <w:rFonts w:ascii="Open Sans" w:eastAsia="Times New Roman" w:hAnsi="Open Sans" w:cs="Times New Roman"/>
          <w:sz w:val="24"/>
          <w:szCs w:val="24"/>
        </w:rPr>
        <w:t>)</w:t>
      </w:r>
      <w:r w:rsidR="00A912B7">
        <w:rPr>
          <w:rFonts w:ascii="Open Sans" w:eastAsia="Times New Roman" w:hAnsi="Open Sans" w:cs="Times New Roman"/>
          <w:sz w:val="24"/>
          <w:szCs w:val="24"/>
        </w:rPr>
        <w:t xml:space="preserve">. </w:t>
      </w:r>
      <w:r w:rsidRPr="00C2506A">
        <w:rPr>
          <w:rFonts w:ascii="Open Sans" w:eastAsia="Times New Roman" w:hAnsi="Open Sans" w:cs="Times New Roman"/>
          <w:sz w:val="24"/>
          <w:szCs w:val="24"/>
        </w:rPr>
        <w:t>When my brain discovers that I can feel appreciation at will a new range of possibilities opens for me.</w:t>
      </w:r>
    </w:p>
    <w:p w:rsidR="00F707B2" w:rsidRPr="00A912B7" w:rsidRDefault="00C2506A" w:rsidP="00C2506A">
      <w:pPr>
        <w:shd w:val="clear" w:color="auto" w:fill="FFFFFF"/>
        <w:spacing w:after="300" w:line="240" w:lineRule="auto"/>
        <w:rPr>
          <w:rStyle w:val="Heading3Char"/>
          <w:color w:val="0070C0"/>
          <w:sz w:val="28"/>
          <w:szCs w:val="28"/>
        </w:rPr>
      </w:pPr>
      <w:r w:rsidRPr="00A912B7">
        <w:rPr>
          <w:rStyle w:val="Heading3Char"/>
          <w:color w:val="0070C0"/>
          <w:sz w:val="28"/>
          <w:szCs w:val="28"/>
        </w:rPr>
        <w:t>The second step toward a new normal is learning to sustain the feeling of appreciation until I can feel appreciation for five straight minutes.</w:t>
      </w:r>
    </w:p>
    <w:p w:rsidR="00C2506A" w:rsidRPr="00C2506A" w:rsidRDefault="00C2506A" w:rsidP="00C2506A">
      <w:pPr>
        <w:shd w:val="clear" w:color="auto" w:fill="FFFFFF"/>
        <w:spacing w:after="300" w:line="240" w:lineRule="auto"/>
        <w:rPr>
          <w:rFonts w:ascii="Open Sans" w:eastAsia="Times New Roman" w:hAnsi="Open Sans" w:cs="Times New Roman"/>
          <w:sz w:val="24"/>
          <w:szCs w:val="24"/>
        </w:rPr>
      </w:pPr>
      <w:r w:rsidRPr="00C2506A">
        <w:rPr>
          <w:rFonts w:ascii="Open Sans" w:eastAsia="Times New Roman" w:hAnsi="Open Sans" w:cs="Times New Roman"/>
          <w:sz w:val="24"/>
          <w:szCs w:val="24"/>
        </w:rPr>
        <w:t>To do this, I begin to collect a series of appreciation experiences and memories by giving them names like: island sunrise, morning coffee, Fido at lake, Julie’s birthday. Now I can keep my appreciation going longer by remembering one appreciation experience after another.</w:t>
      </w:r>
      <w:r w:rsidR="00A912B7">
        <w:rPr>
          <w:rFonts w:ascii="Open Sans" w:eastAsia="Times New Roman" w:hAnsi="Open Sans" w:cs="Times New Roman"/>
          <w:sz w:val="24"/>
          <w:szCs w:val="24"/>
        </w:rPr>
        <w:t xml:space="preserve"> </w:t>
      </w:r>
      <w:r w:rsidRPr="00C2506A">
        <w:rPr>
          <w:rFonts w:ascii="Open Sans" w:eastAsia="Times New Roman" w:hAnsi="Open Sans" w:cs="Times New Roman"/>
          <w:sz w:val="24"/>
          <w:szCs w:val="24"/>
        </w:rPr>
        <w:t>When I can do this for five minutes, my brain realizes that I can feel this as long as I like.</w:t>
      </w:r>
    </w:p>
    <w:p w:rsidR="00C2506A" w:rsidRPr="00A912B7" w:rsidRDefault="00C2506A" w:rsidP="00F707B2">
      <w:pPr>
        <w:pStyle w:val="Heading3"/>
        <w:rPr>
          <w:rFonts w:eastAsia="Times New Roman"/>
          <w:color w:val="0070C0"/>
          <w:sz w:val="28"/>
          <w:szCs w:val="28"/>
        </w:rPr>
      </w:pPr>
      <w:r w:rsidRPr="00A912B7">
        <w:rPr>
          <w:rFonts w:eastAsia="Times New Roman"/>
          <w:color w:val="0070C0"/>
          <w:sz w:val="28"/>
          <w:szCs w:val="28"/>
        </w:rPr>
        <w:lastRenderedPageBreak/>
        <w:t>The third step to a new normal comes by practicing five minutes of appreciation three times a day for a month.</w:t>
      </w:r>
    </w:p>
    <w:p w:rsidR="00C2506A" w:rsidRPr="00C2506A" w:rsidRDefault="00C2506A" w:rsidP="00C2506A">
      <w:pPr>
        <w:shd w:val="clear" w:color="auto" w:fill="FFFFFF"/>
        <w:spacing w:after="300" w:line="240" w:lineRule="auto"/>
        <w:rPr>
          <w:rFonts w:ascii="Open Sans" w:eastAsia="Times New Roman" w:hAnsi="Open Sans" w:cs="Times New Roman"/>
          <w:sz w:val="24"/>
          <w:szCs w:val="24"/>
        </w:rPr>
      </w:pPr>
      <w:r w:rsidRPr="00C2506A">
        <w:rPr>
          <w:rFonts w:ascii="Open Sans" w:eastAsia="Times New Roman" w:hAnsi="Open Sans" w:cs="Times New Roman"/>
          <w:color w:val="0081B0"/>
          <w:sz w:val="24"/>
          <w:szCs w:val="24"/>
        </w:rPr>
        <w:br/>
      </w:r>
      <w:r w:rsidRPr="00C2506A">
        <w:rPr>
          <w:rFonts w:ascii="Open Sans" w:eastAsia="Times New Roman" w:hAnsi="Open Sans" w:cs="Times New Roman"/>
          <w:sz w:val="24"/>
          <w:szCs w:val="24"/>
        </w:rPr>
        <w:t>Starting and ending my day with appreciation and throwing in a dose in the middle helps my brain realize, “I can do this all day.”</w:t>
      </w:r>
    </w:p>
    <w:p w:rsidR="00C2506A" w:rsidRDefault="00C2506A" w:rsidP="00C2506A">
      <w:pPr>
        <w:shd w:val="clear" w:color="auto" w:fill="FFFFFF"/>
        <w:spacing w:after="300" w:line="240" w:lineRule="auto"/>
        <w:rPr>
          <w:rFonts w:ascii="Open Sans" w:eastAsia="Times New Roman" w:hAnsi="Open Sans" w:cs="Times New Roman"/>
          <w:sz w:val="24"/>
          <w:szCs w:val="24"/>
        </w:rPr>
      </w:pPr>
      <w:r w:rsidRPr="00C2506A">
        <w:rPr>
          <w:rFonts w:ascii="Open Sans" w:eastAsia="Times New Roman" w:hAnsi="Open Sans" w:cs="Times New Roman"/>
          <w:sz w:val="24"/>
          <w:szCs w:val="24"/>
        </w:rPr>
        <w:t>The marvel is that our brain is a learning machine. Once it knows how to feel good, keep that good feeling going and have a good feeling any time of day it decides, “I’ll make this my new normal!”</w:t>
      </w:r>
    </w:p>
    <w:p w:rsidR="00655815" w:rsidRPr="00655815" w:rsidRDefault="00655815" w:rsidP="00C2506A">
      <w:pPr>
        <w:shd w:val="clear" w:color="auto" w:fill="FFFFFF"/>
        <w:spacing w:after="300" w:line="240" w:lineRule="auto"/>
        <w:rPr>
          <w:rFonts w:eastAsia="Times New Roman" w:cs="Times New Roman"/>
        </w:rPr>
      </w:pPr>
      <w:r w:rsidRPr="00655815">
        <w:rPr>
          <w:rFonts w:eastAsia="Times New Roman" w:cs="Times New Roman"/>
        </w:rPr>
        <w:t>The above was originally written</w:t>
      </w:r>
      <w:r>
        <w:rPr>
          <w:rFonts w:eastAsia="Times New Roman" w:cs="Times New Roman"/>
        </w:rPr>
        <w:t xml:space="preserve"> as a blog by Jim Wilder (</w:t>
      </w:r>
      <w:r w:rsidRPr="00655815">
        <w:t>December 4</w:t>
      </w:r>
      <w:r w:rsidRPr="00655815">
        <w:rPr>
          <w:vertAlign w:val="superscript"/>
        </w:rPr>
        <w:t>th</w:t>
      </w:r>
      <w:r w:rsidRPr="00655815">
        <w:t xml:space="preserve"> 2014</w:t>
      </w:r>
      <w:r>
        <w:t xml:space="preserve">). It now appears in </w:t>
      </w:r>
      <w:r w:rsidRPr="00655815">
        <w:rPr>
          <w:b/>
          <w:i/>
        </w:rPr>
        <w:t>Joyful Journey: Listening to Immanuel</w:t>
      </w:r>
      <w:r w:rsidR="00B94ED8">
        <w:t xml:space="preserve"> (2015, pg 64)</w:t>
      </w:r>
    </w:p>
    <w:p w:rsidR="00C2506A" w:rsidRDefault="00097077" w:rsidP="00C2506A">
      <w:pPr>
        <w:rPr>
          <w:rStyle w:val="Hyperlink"/>
          <w:rFonts w:ascii="Open Sans" w:hAnsi="Open Sans"/>
          <w:b/>
          <w:bCs/>
          <w:color w:val="8AC440"/>
          <w:sz w:val="26"/>
          <w:szCs w:val="26"/>
          <w:u w:val="none"/>
          <w:shd w:val="clear" w:color="auto" w:fill="F2F2F2"/>
        </w:rPr>
      </w:pPr>
      <w:r>
        <w:fldChar w:fldCharType="begin"/>
      </w:r>
      <w:r w:rsidR="00C2506A">
        <w:instrText xml:space="preserve"> HYPERLINK "https://lifemodelworks.org/author/jim-wilder/" </w:instrText>
      </w:r>
      <w:r>
        <w:fldChar w:fldCharType="separate"/>
      </w:r>
    </w:p>
    <w:p w:rsidR="00C2506A" w:rsidRDefault="00C2506A" w:rsidP="00C2506A">
      <w:pPr>
        <w:pStyle w:val="Heading4"/>
        <w:spacing w:before="0" w:after="75"/>
        <w:rPr>
          <w:caps/>
          <w:color w:val="54595F"/>
          <w:sz w:val="36"/>
          <w:szCs w:val="36"/>
        </w:rPr>
      </w:pPr>
      <w:r>
        <w:rPr>
          <w:rFonts w:ascii="Open Sans" w:hAnsi="Open Sans"/>
          <w:caps/>
          <w:color w:val="54595F"/>
          <w:sz w:val="36"/>
          <w:szCs w:val="36"/>
          <w:shd w:val="clear" w:color="auto" w:fill="F2F2F2"/>
        </w:rPr>
        <w:t xml:space="preserve">JIM WILDER </w:t>
      </w:r>
      <w:r>
        <w:rPr>
          <w:noProof/>
        </w:rPr>
        <w:drawing>
          <wp:inline distT="0" distB="0" distL="0" distR="0">
            <wp:extent cx="1905000" cy="1905000"/>
            <wp:effectExtent l="19050" t="0" r="0" b="0"/>
            <wp:docPr id="1" name="Picture 1" descr="Jim W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Wilder"/>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2506A" w:rsidRDefault="00097077" w:rsidP="00C2506A">
      <w:pPr>
        <w:rPr>
          <w:rFonts w:ascii="Times New Roman" w:hAnsi="Times New Roman"/>
          <w:sz w:val="24"/>
          <w:szCs w:val="24"/>
        </w:rPr>
      </w:pPr>
      <w:r>
        <w:fldChar w:fldCharType="end"/>
      </w:r>
    </w:p>
    <w:p w:rsidR="00C2506A" w:rsidRDefault="00C2506A" w:rsidP="00C2506A">
      <w:pPr>
        <w:shd w:val="clear" w:color="auto" w:fill="F2F2F2"/>
        <w:rPr>
          <w:rFonts w:ascii="Open Sans" w:hAnsi="Open Sans"/>
          <w:color w:val="7A7A7A"/>
          <w:sz w:val="23"/>
          <w:szCs w:val="23"/>
        </w:rPr>
      </w:pPr>
      <w:r>
        <w:rPr>
          <w:rFonts w:ascii="Open Sans" w:hAnsi="Open Sans"/>
          <w:color w:val="7A7A7A"/>
          <w:sz w:val="23"/>
          <w:szCs w:val="23"/>
        </w:rPr>
        <w:t>Dr. Jim Wilder has been ministering since 1977 and teaching in the areas of trauma and addiction recovery, spiritual and emotional maturity, multi-generational community development, and the brain science of relationships. His understanding of both the theology and neuroscience of joy is foundational for healing, growth and life transformation.</w:t>
      </w:r>
    </w:p>
    <w:p w:rsidR="00A43987" w:rsidRDefault="00A43987"/>
    <w:sectPr w:rsidR="00A43987" w:rsidSect="00655815">
      <w:headerReference w:type="default" r:id="rId8"/>
      <w:footerReference w:type="even" r:id="rId9"/>
      <w:pgSz w:w="11906" w:h="16838"/>
      <w:pgMar w:top="1440" w:right="1440" w:bottom="1021" w:left="1440"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53" w:rsidRDefault="00D40253" w:rsidP="00C2506A">
      <w:pPr>
        <w:spacing w:after="0" w:line="240" w:lineRule="auto"/>
      </w:pPr>
      <w:r>
        <w:separator/>
      </w:r>
    </w:p>
  </w:endnote>
  <w:endnote w:type="continuationSeparator" w:id="1">
    <w:p w:rsidR="00D40253" w:rsidRDefault="00D40253" w:rsidP="00C2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D8" w:rsidRDefault="00B94ED8" w:rsidP="00B94ED8">
    <w:pPr>
      <w:pStyle w:val="Footer"/>
      <w:jc w:val="center"/>
    </w:pPr>
    <w:r>
      <w:t xml:space="preserve">This extract is reproduced by Michael Schaefer for training conducted through </w:t>
    </w:r>
  </w:p>
  <w:p w:rsidR="00B94ED8" w:rsidRDefault="00B94ED8" w:rsidP="00B94ED8">
    <w:pPr>
      <w:pStyle w:val="Footer"/>
      <w:jc w:val="center"/>
    </w:pPr>
    <w:r>
      <w:t xml:space="preserve"> Immanuel Focused Training</w:t>
    </w:r>
  </w:p>
  <w:p w:rsidR="00B94ED8" w:rsidRDefault="00B94ED8" w:rsidP="00B94ED8">
    <w:pPr>
      <w:pStyle w:val="Footer"/>
    </w:pPr>
  </w:p>
  <w:p w:rsidR="00B94ED8" w:rsidRPr="00B94ED8" w:rsidRDefault="00B94ED8" w:rsidP="00B94ED8">
    <w:pPr>
      <w:pStyle w:val="Footer"/>
      <w:jc w:val="right"/>
      <w:rPr>
        <w:sz w:val="16"/>
        <w:szCs w:val="16"/>
      </w:rPr>
    </w:pPr>
    <w:r w:rsidRPr="00B94ED8">
      <w:rPr>
        <w:sz w:val="16"/>
        <w:szCs w:val="16"/>
      </w:rPr>
      <w:t>25/07/2019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53" w:rsidRDefault="00D40253" w:rsidP="00C2506A">
      <w:pPr>
        <w:spacing w:after="0" w:line="240" w:lineRule="auto"/>
      </w:pPr>
      <w:r>
        <w:separator/>
      </w:r>
    </w:p>
  </w:footnote>
  <w:footnote w:type="continuationSeparator" w:id="1">
    <w:p w:rsidR="00D40253" w:rsidRDefault="00D40253" w:rsidP="00C2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6A" w:rsidRPr="00F707B2" w:rsidRDefault="00C2506A" w:rsidP="00C2506A">
    <w:pPr>
      <w:pStyle w:val="Title"/>
      <w:rPr>
        <w:sz w:val="22"/>
        <w:szCs w:val="22"/>
      </w:rPr>
    </w:pPr>
    <w:r w:rsidRPr="00F707B2">
      <w:t>Three Steps to a New Normal</w:t>
    </w:r>
    <w:r w:rsidR="00F707B2" w:rsidRPr="00F707B2">
      <w:t xml:space="preserve"> </w:t>
    </w:r>
    <w:r w:rsidR="00F707B2" w:rsidRPr="00F707B2">
      <w:rPr>
        <w:sz w:val="22"/>
        <w:szCs w:val="22"/>
      </w:rPr>
      <w:t>by Dr Jim Wilder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6D72"/>
    <w:multiLevelType w:val="multilevel"/>
    <w:tmpl w:val="0CF43D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C2506A"/>
    <w:rsid w:val="00097077"/>
    <w:rsid w:val="000B19B7"/>
    <w:rsid w:val="00137FDF"/>
    <w:rsid w:val="00306E9E"/>
    <w:rsid w:val="003A6062"/>
    <w:rsid w:val="00655815"/>
    <w:rsid w:val="00671F86"/>
    <w:rsid w:val="00A43987"/>
    <w:rsid w:val="00A912B7"/>
    <w:rsid w:val="00B94ED8"/>
    <w:rsid w:val="00C2506A"/>
    <w:rsid w:val="00D25A2F"/>
    <w:rsid w:val="00D40253"/>
    <w:rsid w:val="00E72C09"/>
    <w:rsid w:val="00E8342E"/>
    <w:rsid w:val="00E9540A"/>
    <w:rsid w:val="00EC1A49"/>
    <w:rsid w:val="00F707B2"/>
    <w:rsid w:val="00F86C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49"/>
  </w:style>
  <w:style w:type="paragraph" w:styleId="Heading2">
    <w:name w:val="heading 2"/>
    <w:basedOn w:val="Normal"/>
    <w:link w:val="Heading2Char"/>
    <w:uiPriority w:val="9"/>
    <w:qFormat/>
    <w:rsid w:val="00C25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7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5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506A"/>
  </w:style>
  <w:style w:type="paragraph" w:styleId="Footer">
    <w:name w:val="footer"/>
    <w:basedOn w:val="Normal"/>
    <w:link w:val="FooterChar"/>
    <w:uiPriority w:val="99"/>
    <w:semiHidden/>
    <w:unhideWhenUsed/>
    <w:rsid w:val="00C250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06A"/>
  </w:style>
  <w:style w:type="paragraph" w:styleId="Title">
    <w:name w:val="Title"/>
    <w:basedOn w:val="Normal"/>
    <w:next w:val="Normal"/>
    <w:link w:val="TitleChar"/>
    <w:uiPriority w:val="10"/>
    <w:qFormat/>
    <w:rsid w:val="00C25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0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506A"/>
    <w:rPr>
      <w:rFonts w:ascii="Times New Roman" w:eastAsia="Times New Roman" w:hAnsi="Times New Roman" w:cs="Times New Roman"/>
      <w:b/>
      <w:bCs/>
      <w:sz w:val="36"/>
      <w:szCs w:val="36"/>
    </w:rPr>
  </w:style>
  <w:style w:type="character" w:styleId="Strong">
    <w:name w:val="Strong"/>
    <w:basedOn w:val="DefaultParagraphFont"/>
    <w:uiPriority w:val="22"/>
    <w:qFormat/>
    <w:rsid w:val="00C2506A"/>
    <w:rPr>
      <w:b/>
      <w:bCs/>
    </w:rPr>
  </w:style>
  <w:style w:type="paragraph" w:styleId="NormalWeb">
    <w:name w:val="Normal (Web)"/>
    <w:basedOn w:val="Normal"/>
    <w:uiPriority w:val="99"/>
    <w:semiHidden/>
    <w:unhideWhenUsed/>
    <w:rsid w:val="00C25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2506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2506A"/>
    <w:rPr>
      <w:color w:val="0000FF"/>
      <w:u w:val="single"/>
    </w:rPr>
  </w:style>
  <w:style w:type="paragraph" w:styleId="BalloonText">
    <w:name w:val="Balloon Text"/>
    <w:basedOn w:val="Normal"/>
    <w:link w:val="BalloonTextChar"/>
    <w:uiPriority w:val="99"/>
    <w:semiHidden/>
    <w:unhideWhenUsed/>
    <w:rsid w:val="00C2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6A"/>
    <w:rPr>
      <w:rFonts w:ascii="Tahoma" w:hAnsi="Tahoma" w:cs="Tahoma"/>
      <w:sz w:val="16"/>
      <w:szCs w:val="16"/>
    </w:rPr>
  </w:style>
  <w:style w:type="character" w:customStyle="1" w:styleId="Heading3Char">
    <w:name w:val="Heading 3 Char"/>
    <w:basedOn w:val="DefaultParagraphFont"/>
    <w:link w:val="Heading3"/>
    <w:uiPriority w:val="9"/>
    <w:rsid w:val="00F707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40174245">
      <w:bodyDiv w:val="1"/>
      <w:marLeft w:val="0"/>
      <w:marRight w:val="0"/>
      <w:marTop w:val="0"/>
      <w:marBottom w:val="0"/>
      <w:divBdr>
        <w:top w:val="none" w:sz="0" w:space="0" w:color="auto"/>
        <w:left w:val="none" w:sz="0" w:space="0" w:color="auto"/>
        <w:bottom w:val="none" w:sz="0" w:space="0" w:color="auto"/>
        <w:right w:val="none" w:sz="0" w:space="0" w:color="auto"/>
      </w:divBdr>
      <w:divsChild>
        <w:div w:id="1744176513">
          <w:marLeft w:val="0"/>
          <w:marRight w:val="0"/>
          <w:marTop w:val="0"/>
          <w:marBottom w:val="192"/>
          <w:divBdr>
            <w:top w:val="none" w:sz="0" w:space="0" w:color="auto"/>
            <w:left w:val="none" w:sz="0" w:space="0" w:color="auto"/>
            <w:bottom w:val="none" w:sz="0" w:space="0" w:color="auto"/>
            <w:right w:val="none" w:sz="0" w:space="0" w:color="auto"/>
          </w:divBdr>
        </w:div>
      </w:divsChild>
    </w:div>
    <w:div w:id="1370373567">
      <w:bodyDiv w:val="1"/>
      <w:marLeft w:val="0"/>
      <w:marRight w:val="0"/>
      <w:marTop w:val="0"/>
      <w:marBottom w:val="0"/>
      <w:divBdr>
        <w:top w:val="none" w:sz="0" w:space="0" w:color="auto"/>
        <w:left w:val="none" w:sz="0" w:space="0" w:color="auto"/>
        <w:bottom w:val="none" w:sz="0" w:space="0" w:color="auto"/>
        <w:right w:val="none" w:sz="0" w:space="0" w:color="auto"/>
      </w:divBdr>
      <w:divsChild>
        <w:div w:id="119584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10</cp:revision>
  <dcterms:created xsi:type="dcterms:W3CDTF">2019-06-21T03:17:00Z</dcterms:created>
  <dcterms:modified xsi:type="dcterms:W3CDTF">2019-07-24T21:46:00Z</dcterms:modified>
</cp:coreProperties>
</file>